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1F0" w:rsidRP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1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Муниципальное бюджетное общеобразовательное учреждение города </w:t>
      </w:r>
      <w:proofErr w:type="spellStart"/>
      <w:r w:rsidRPr="00BA31F0">
        <w:rPr>
          <w:rFonts w:ascii="Times New Roman" w:hAnsi="Times New Roman" w:cs="Times New Roman"/>
          <w:b/>
          <w:sz w:val="24"/>
          <w:szCs w:val="24"/>
          <w:lang w:val="ru-RU"/>
        </w:rPr>
        <w:t>Коврова</w:t>
      </w:r>
      <w:proofErr w:type="spellEnd"/>
    </w:p>
    <w:p w:rsid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Средняя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школа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№23</w:t>
      </w:r>
    </w:p>
    <w:tbl>
      <w:tblPr>
        <w:tblStyle w:val="11"/>
        <w:tblpPr w:leftFromText="180" w:rightFromText="180" w:vertAnchor="page" w:horzAnchor="margin" w:tblpY="352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5167"/>
      </w:tblGrid>
      <w:tr w:rsidR="00BA31F0" w:rsidTr="00FC3B21">
        <w:tc>
          <w:tcPr>
            <w:tcW w:w="2487" w:type="pct"/>
            <w:hideMark/>
          </w:tcPr>
          <w:p w:rsidR="0096313C" w:rsidRDefault="0096313C" w:rsidP="0096313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Принято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Педагогическим советом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МБОУ СОШ № 23 с учетом мнения </w:t>
            </w:r>
          </w:p>
          <w:p w:rsidR="00BA31F0" w:rsidRDefault="0096313C" w:rsidP="0096313C">
            <w:pPr>
              <w:spacing w:line="256" w:lineRule="auto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овета обучающихся и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овета родителей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 w:rsidRPr="00AD31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Протокол от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AD31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  <w:r w:rsidRPr="00AD31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.202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AD316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№1</w:t>
            </w:r>
          </w:p>
        </w:tc>
        <w:tc>
          <w:tcPr>
            <w:tcW w:w="2513" w:type="pct"/>
            <w:hideMark/>
          </w:tcPr>
          <w:p w:rsidR="00BA31F0" w:rsidRDefault="00BA31F0" w:rsidP="00FC3B21">
            <w:pPr>
              <w:spacing w:line="256" w:lineRule="auto"/>
              <w:ind w:left="368" w:right="-14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УТВЕРЖДЕНО:</w:t>
            </w:r>
          </w:p>
          <w:p w:rsidR="00BA31F0" w:rsidRDefault="00BA31F0" w:rsidP="00FC3B21">
            <w:pPr>
              <w:spacing w:line="256" w:lineRule="auto"/>
              <w:ind w:left="368" w:right="-14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Директор школы Н.П. Лимонова</w:t>
            </w:r>
          </w:p>
          <w:p w:rsidR="00BA31F0" w:rsidRDefault="00BA31F0" w:rsidP="00FC3B21">
            <w:pPr>
              <w:spacing w:line="256" w:lineRule="auto"/>
              <w:ind w:left="368" w:right="-149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_____________________________</w:t>
            </w:r>
          </w:p>
          <w:p w:rsidR="00BA31F0" w:rsidRDefault="00BA31F0" w:rsidP="00F7107D">
            <w:pPr>
              <w:spacing w:before="240" w:line="256" w:lineRule="auto"/>
              <w:ind w:left="368" w:right="-149"/>
              <w:rPr>
                <w:rFonts w:eastAsia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</w:rPr>
              <w:t xml:space="preserve">Приказ  </w:t>
            </w:r>
            <w:r w:rsidRPr="00F7107D">
              <w:rPr>
                <w:rFonts w:eastAsia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F7107D">
              <w:rPr>
                <w:rFonts w:eastAsia="Times New Roman"/>
                <w:color w:val="000000"/>
                <w:sz w:val="24"/>
                <w:szCs w:val="24"/>
              </w:rPr>
              <w:t xml:space="preserve"> 1</w:t>
            </w:r>
            <w:r w:rsidR="00F7107D" w:rsidRPr="00F7107D">
              <w:rPr>
                <w:rFonts w:eastAsia="Times New Roman"/>
                <w:color w:val="000000"/>
                <w:sz w:val="24"/>
                <w:szCs w:val="24"/>
              </w:rPr>
              <w:t>2</w:t>
            </w:r>
            <w:r w:rsidRPr="00F7107D">
              <w:rPr>
                <w:rFonts w:eastAsia="Times New Roman"/>
                <w:color w:val="000000"/>
                <w:sz w:val="24"/>
                <w:szCs w:val="24"/>
              </w:rPr>
              <w:t xml:space="preserve">.02.2024 г.  № </w:t>
            </w:r>
            <w:r w:rsidR="00F7107D" w:rsidRPr="00F7107D">
              <w:rPr>
                <w:rFonts w:eastAsia="Times New Roman"/>
                <w:color w:val="000000"/>
                <w:sz w:val="24"/>
                <w:szCs w:val="24"/>
              </w:rPr>
              <w:t>49</w:t>
            </w:r>
            <w:r w:rsidRPr="00F7107D">
              <w:rPr>
                <w:rFonts w:eastAsia="Times New Roman"/>
                <w:color w:val="000000"/>
                <w:sz w:val="24"/>
                <w:szCs w:val="24"/>
              </w:rPr>
              <w:t>-ОД</w:t>
            </w:r>
          </w:p>
        </w:tc>
      </w:tr>
    </w:tbl>
    <w:p w:rsidR="00BA31F0" w:rsidRP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1F0">
        <w:rPr>
          <w:rFonts w:ascii="Times New Roman" w:hAnsi="Times New Roman" w:cs="Times New Roman"/>
          <w:b/>
          <w:sz w:val="24"/>
          <w:szCs w:val="24"/>
          <w:lang w:val="ru-RU"/>
        </w:rPr>
        <w:t>имени Героя Советского Союза Дмитрия Фёдоровича Устинова»</w:t>
      </w:r>
    </w:p>
    <w:p w:rsidR="00BA31F0" w:rsidRP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1F0">
        <w:rPr>
          <w:rFonts w:ascii="Times New Roman" w:hAnsi="Times New Roman" w:cs="Times New Roman"/>
          <w:b/>
          <w:sz w:val="24"/>
          <w:szCs w:val="24"/>
          <w:lang w:val="ru-RU"/>
        </w:rPr>
        <w:t>(МБОУ СОШ №23)</w:t>
      </w:r>
    </w:p>
    <w:p w:rsidR="00BA31F0" w:rsidRP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A31F0" w:rsidRP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A31F0" w:rsidRPr="00BA31F0" w:rsidRDefault="00BA31F0" w:rsidP="00BA31F0">
      <w:pPr>
        <w:spacing w:line="23" w:lineRule="atLeast"/>
        <w:contextualSpacing/>
        <w:jc w:val="center"/>
        <w:rPr>
          <w:rFonts w:ascii="Times New Roman" w:hAnsi="Times New Roman" w:cs="Times New Roman"/>
          <w:b/>
          <w:sz w:val="28"/>
          <w:lang w:val="ru-RU"/>
        </w:rPr>
      </w:pPr>
    </w:p>
    <w:p w:rsidR="00BA31F0" w:rsidRPr="00BA31F0" w:rsidRDefault="00BA31F0" w:rsidP="00BA31F0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31F0" w:rsidRPr="00BA31F0" w:rsidRDefault="00BA31F0" w:rsidP="00BA31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A31F0" w:rsidRPr="00BA31F0" w:rsidRDefault="00BA31F0" w:rsidP="00BA31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A31F0" w:rsidRPr="00BA31F0" w:rsidRDefault="00BA31F0" w:rsidP="00BA31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A31F0" w:rsidRDefault="00BA31F0" w:rsidP="00BA31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A31F0" w:rsidRPr="00BA31F0" w:rsidRDefault="00BA31F0" w:rsidP="00BA31F0">
      <w:pPr>
        <w:spacing w:after="0"/>
        <w:jc w:val="center"/>
        <w:rPr>
          <w:rFonts w:ascii="Times New Roman" w:hAnsi="Times New Roman" w:cs="Times New Roman"/>
          <w:b/>
          <w:sz w:val="40"/>
          <w:szCs w:val="28"/>
          <w:lang w:val="ru-RU"/>
        </w:rPr>
      </w:pPr>
    </w:p>
    <w:p w:rsidR="00BA31F0" w:rsidRPr="006700D1" w:rsidRDefault="00BA31F0" w:rsidP="00BA31F0">
      <w:pPr>
        <w:pStyle w:val="a3"/>
        <w:spacing w:beforeAutospacing="0" w:afterAutospacing="0" w:line="276" w:lineRule="auto"/>
        <w:ind w:left="-284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6700D1">
        <w:rPr>
          <w:rFonts w:ascii="Times New Roman" w:hAnsi="Times New Roman" w:cs="Times New Roman"/>
          <w:b/>
          <w:sz w:val="32"/>
          <w:szCs w:val="32"/>
          <w:lang w:val="ru-RU"/>
        </w:rPr>
        <w:t>ПОЛОЖЕНИЕ</w:t>
      </w:r>
      <w:r w:rsidRPr="006700D1">
        <w:rPr>
          <w:rFonts w:ascii="Times New Roman" w:hAnsi="Times New Roman" w:cs="Times New Roman"/>
          <w:b/>
          <w:sz w:val="32"/>
          <w:szCs w:val="32"/>
          <w:lang w:val="ru-RU"/>
        </w:rPr>
        <w:br/>
        <w:t>об</w:t>
      </w:r>
      <w:r w:rsidRPr="006700D1">
        <w:rPr>
          <w:rFonts w:ascii="Times New Roman" w:hAnsi="Times New Roman" w:cs="Times New Roman"/>
          <w:b/>
          <w:sz w:val="32"/>
          <w:szCs w:val="32"/>
        </w:rPr>
        <w:t> </w:t>
      </w:r>
      <w:r w:rsidRPr="006700D1">
        <w:rPr>
          <w:rFonts w:ascii="Times New Roman" w:hAnsi="Times New Roman" w:cs="Times New Roman"/>
          <w:b/>
          <w:sz w:val="32"/>
          <w:szCs w:val="32"/>
          <w:lang w:val="ru-RU"/>
        </w:rPr>
        <w:t>организации и проведении Всероссийских проверочных работ</w:t>
      </w:r>
      <w:r w:rsidRPr="006700D1">
        <w:rPr>
          <w:rFonts w:ascii="Times New Roman" w:hAnsi="Times New Roman" w:cs="Times New Roman"/>
          <w:b/>
          <w:sz w:val="32"/>
          <w:szCs w:val="32"/>
          <w:lang w:val="ru-RU"/>
        </w:rPr>
        <w:br/>
      </w:r>
    </w:p>
    <w:p w:rsidR="00BA31F0" w:rsidRPr="00BA31F0" w:rsidRDefault="00BA31F0" w:rsidP="00BA31F0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BA31F0">
        <w:rPr>
          <w:rFonts w:ascii="Times New Roman" w:hAnsi="Times New Roman" w:cs="Times New Roman"/>
          <w:b/>
          <w:spacing w:val="40"/>
          <w:sz w:val="32"/>
          <w:szCs w:val="32"/>
          <w:lang w:val="ru-RU"/>
        </w:rPr>
        <w:t xml:space="preserve"> </w:t>
      </w:r>
      <w:r w:rsidRPr="00BA31F0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BA31F0" w:rsidRPr="00BA31F0" w:rsidRDefault="00BA31F0" w:rsidP="00BA31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31F0" w:rsidRPr="00BA31F0" w:rsidRDefault="00BA31F0" w:rsidP="00BA31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31F0" w:rsidRPr="00BA31F0" w:rsidRDefault="00BA31F0" w:rsidP="00BA31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31F0" w:rsidRPr="00BA31F0" w:rsidRDefault="00BA31F0" w:rsidP="00BA31F0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BA31F0" w:rsidRPr="00BA31F0" w:rsidRDefault="00BA31F0" w:rsidP="00BA31F0">
      <w:pPr>
        <w:jc w:val="center"/>
        <w:rPr>
          <w:lang w:val="ru-RU"/>
        </w:rPr>
      </w:pPr>
    </w:p>
    <w:p w:rsidR="00BA31F0" w:rsidRPr="00BA31F0" w:rsidRDefault="00BA31F0" w:rsidP="00BA31F0">
      <w:pPr>
        <w:jc w:val="center"/>
        <w:rPr>
          <w:lang w:val="ru-RU"/>
        </w:rPr>
      </w:pPr>
    </w:p>
    <w:p w:rsidR="00BA31F0" w:rsidRPr="00BA31F0" w:rsidRDefault="00BA31F0" w:rsidP="00BA31F0">
      <w:pPr>
        <w:jc w:val="center"/>
        <w:rPr>
          <w:lang w:val="ru-RU"/>
        </w:rPr>
      </w:pPr>
    </w:p>
    <w:p w:rsidR="00BA31F0" w:rsidRPr="00BA31F0" w:rsidRDefault="00BA31F0" w:rsidP="00BA31F0">
      <w:pPr>
        <w:jc w:val="center"/>
        <w:rPr>
          <w:lang w:val="ru-RU"/>
        </w:rPr>
      </w:pPr>
    </w:p>
    <w:p w:rsidR="00BA31F0" w:rsidRPr="00BA31F0" w:rsidRDefault="00BA31F0" w:rsidP="00BA31F0">
      <w:pPr>
        <w:rPr>
          <w:b/>
          <w:sz w:val="24"/>
          <w:szCs w:val="24"/>
          <w:lang w:val="ru-RU"/>
        </w:rPr>
      </w:pPr>
      <w:r w:rsidRPr="00BA31F0">
        <w:rPr>
          <w:b/>
          <w:sz w:val="24"/>
          <w:szCs w:val="24"/>
          <w:lang w:val="ru-RU"/>
        </w:rPr>
        <w:t xml:space="preserve">                                                                                    КОВРОВ</w:t>
      </w:r>
    </w:p>
    <w:p w:rsidR="00BA31F0" w:rsidRPr="00BA31F0" w:rsidRDefault="00BA31F0" w:rsidP="00BA31F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31F0">
        <w:rPr>
          <w:b/>
          <w:sz w:val="24"/>
          <w:szCs w:val="24"/>
          <w:lang w:val="ru-RU"/>
        </w:rPr>
        <w:t xml:space="preserve">                                                                                      </w:t>
      </w:r>
      <w:r w:rsidRPr="00BA31F0">
        <w:rPr>
          <w:rFonts w:ascii="Times New Roman" w:hAnsi="Times New Roman" w:cs="Times New Roman"/>
          <w:b/>
          <w:sz w:val="24"/>
          <w:szCs w:val="24"/>
          <w:lang w:val="ru-RU"/>
        </w:rPr>
        <w:t>2024</w:t>
      </w:r>
    </w:p>
    <w:p w:rsidR="005F476D" w:rsidRPr="00E60CFA" w:rsidRDefault="00E60CFA" w:rsidP="00BA31F0">
      <w:pPr>
        <w:pStyle w:val="a3"/>
        <w:spacing w:beforeAutospacing="0" w:afterAutospacing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ПОЛОЖЕНИЕ</w:t>
      </w:r>
      <w:r w:rsidRPr="00E60CFA">
        <w:rPr>
          <w:rFonts w:ascii="Times New Roman" w:hAnsi="Times New Roman" w:cs="Times New Roman"/>
          <w:b/>
          <w:sz w:val="24"/>
          <w:szCs w:val="24"/>
          <w:lang w:val="ru-RU"/>
        </w:rPr>
        <w:br/>
        <w:t>об</w:t>
      </w:r>
      <w:r w:rsidRPr="00E60CFA">
        <w:rPr>
          <w:rFonts w:ascii="Times New Roman" w:hAnsi="Times New Roman" w:cs="Times New Roman"/>
          <w:b/>
          <w:sz w:val="24"/>
          <w:szCs w:val="24"/>
        </w:rPr>
        <w:t> </w:t>
      </w:r>
      <w:r w:rsidRPr="00E60CFA">
        <w:rPr>
          <w:rFonts w:ascii="Times New Roman" w:hAnsi="Times New Roman" w:cs="Times New Roman"/>
          <w:b/>
          <w:sz w:val="24"/>
          <w:szCs w:val="24"/>
          <w:lang w:val="ru-RU"/>
        </w:rPr>
        <w:t>организации и проведении Всероссийских проверочных работ</w:t>
      </w:r>
      <w:r w:rsidRPr="00E60CFA">
        <w:rPr>
          <w:rFonts w:ascii="Times New Roman" w:hAnsi="Times New Roman" w:cs="Times New Roman"/>
          <w:b/>
          <w:sz w:val="24"/>
          <w:szCs w:val="24"/>
          <w:lang w:val="ru-RU"/>
        </w:rPr>
        <w:br/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1. Общие положения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</w:t>
      </w:r>
      <w:proofErr w:type="gramStart"/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="008A5D98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Муниципальном</w:t>
      </w:r>
      <w:proofErr w:type="gramEnd"/>
      <w:r w:rsidR="008A5D98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бюджетном общеобразовательном   учреждении  «Средней общеобразовательной школы №23 имени Героя Советского Союза Дмитрия Федоровича Устинова» (далее - Школа) </w:t>
      </w:r>
      <w:r w:rsidRPr="00E60CFA">
        <w:rPr>
          <w:rFonts w:ascii="Times New Roman" w:hAnsi="Times New Roman" w:cs="Times New Roman"/>
          <w:sz w:val="24"/>
          <w:szCs w:val="24"/>
          <w:lang w:val="ru-RU"/>
        </w:rPr>
        <w:t>устанавливает организационные особенности проведения Всероссийских п</w:t>
      </w:r>
      <w:r>
        <w:rPr>
          <w:rFonts w:ascii="Times New Roman" w:hAnsi="Times New Roman" w:cs="Times New Roman"/>
          <w:sz w:val="24"/>
          <w:szCs w:val="24"/>
          <w:lang w:val="ru-RU"/>
        </w:rPr>
        <w:t>роверочных работ (далее – ВПР)</w:t>
      </w:r>
      <w:r w:rsidR="008A5D98" w:rsidRPr="00E60C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5F476D" w:rsidRPr="00E60CFA" w:rsidRDefault="00E60CFA" w:rsidP="00E60CFA">
      <w:pPr>
        <w:pStyle w:val="a3"/>
        <w:numPr>
          <w:ilvl w:val="0"/>
          <w:numId w:val="6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5F476D" w:rsidRPr="00E60CFA" w:rsidRDefault="00E60CFA" w:rsidP="00E60CFA">
      <w:pPr>
        <w:pStyle w:val="a3"/>
        <w:numPr>
          <w:ilvl w:val="0"/>
          <w:numId w:val="6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Методическими</w:t>
      </w:r>
      <w:r w:rsidRPr="00E60CFA">
        <w:rPr>
          <w:rFonts w:ascii="Times New Roman" w:hAnsi="Times New Roman" w:cs="Times New Roman"/>
          <w:sz w:val="24"/>
          <w:szCs w:val="24"/>
        </w:rPr>
        <w:t> </w:t>
      </w:r>
      <w:r w:rsidRPr="00E60CFA">
        <w:rPr>
          <w:rFonts w:ascii="Times New Roman" w:hAnsi="Times New Roman" w:cs="Times New Roman"/>
          <w:sz w:val="24"/>
          <w:szCs w:val="24"/>
          <w:lang w:val="ru-RU"/>
        </w:rPr>
        <w:t>рекомендациями</w:t>
      </w:r>
      <w:r w:rsidRPr="00E60CFA">
        <w:rPr>
          <w:rFonts w:ascii="Times New Roman" w:hAnsi="Times New Roman" w:cs="Times New Roman"/>
          <w:sz w:val="24"/>
          <w:szCs w:val="24"/>
        </w:rPr>
        <w:t> </w:t>
      </w:r>
      <w:r w:rsidRPr="00E60CFA">
        <w:rPr>
          <w:rFonts w:ascii="Times New Roman" w:hAnsi="Times New Roman" w:cs="Times New Roman"/>
          <w:sz w:val="24"/>
          <w:szCs w:val="24"/>
          <w:lang w:val="ru-RU"/>
        </w:rPr>
        <w:t>по проведению Всероссийских проверочных работ, направленными письмом</w:t>
      </w:r>
      <w:r w:rsidRPr="00E60CF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60CFA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от 10.02.2020 № 13-35</w:t>
      </w:r>
    </w:p>
    <w:p w:rsidR="005F476D" w:rsidRPr="00E60CFA" w:rsidRDefault="00E60CFA" w:rsidP="00E60CFA">
      <w:pPr>
        <w:pStyle w:val="a3"/>
        <w:numPr>
          <w:ilvl w:val="0"/>
          <w:numId w:val="6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 w:rsidRPr="00E60CFA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отметок»;</w:t>
      </w:r>
    </w:p>
    <w:p w:rsidR="005F476D" w:rsidRPr="00E60CFA" w:rsidRDefault="00E60CFA" w:rsidP="00E60CFA">
      <w:pPr>
        <w:pStyle w:val="a3"/>
        <w:numPr>
          <w:ilvl w:val="0"/>
          <w:numId w:val="6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 w:rsidRPr="00E60CFA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от 09.02.2023 № 08-20 «Об организации выборочного проведения ВПР с контролем объективности результатов»;</w:t>
      </w:r>
    </w:p>
    <w:p w:rsidR="005F476D" w:rsidRPr="00E60CFA" w:rsidRDefault="00E60CFA" w:rsidP="00E60CFA">
      <w:pPr>
        <w:pStyle w:val="a3"/>
        <w:numPr>
          <w:ilvl w:val="0"/>
          <w:numId w:val="6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письмом </w:t>
      </w:r>
      <w:proofErr w:type="spellStart"/>
      <w:r w:rsidRPr="00E60CFA">
        <w:rPr>
          <w:rFonts w:ascii="Times New Roman"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от 06.02.2024 № 02-16 «О направлении плана-графика и порядка проведения всероссийских проверочных работ в 2024 году».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2. Сроки и этапы проведения ВПР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E60CFA">
        <w:rPr>
          <w:rFonts w:ascii="Times New Roman" w:hAnsi="Times New Roman" w:cs="Times New Roman"/>
          <w:sz w:val="24"/>
          <w:szCs w:val="24"/>
          <w:lang w:val="ru-RU"/>
        </w:rPr>
        <w:t>Рособрнадзором</w:t>
      </w:r>
      <w:proofErr w:type="spellEnd"/>
      <w:r w:rsidRPr="00E60C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2.2. Для каждого класса и учебного предмета, по которому проводится ВПР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 w:rsidRPr="00E60CFA">
        <w:rPr>
          <w:rFonts w:ascii="Times New Roman" w:hAnsi="Times New Roman" w:cs="Times New Roman"/>
          <w:sz w:val="24"/>
          <w:szCs w:val="24"/>
        </w:rPr>
        <w:t> </w:t>
      </w:r>
      <w:r w:rsidRPr="00E60CFA">
        <w:rPr>
          <w:rFonts w:ascii="Times New Roman" w:hAnsi="Times New Roman" w:cs="Times New Roman"/>
          <w:sz w:val="24"/>
          <w:szCs w:val="24"/>
          <w:lang w:val="ru-RU"/>
        </w:rPr>
        <w:t>приказом.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2.5. Этапы проведения ВПР в Школе: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назначение ответственных, организация проведения ВПР, в том числе проведение инструктажа ответственных;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E60CFA">
        <w:rPr>
          <w:rFonts w:ascii="Times New Roman" w:hAnsi="Times New Roman" w:cs="Times New Roman"/>
          <w:sz w:val="24"/>
          <w:szCs w:val="24"/>
          <w:lang w:val="ru-RU"/>
        </w:rPr>
        <w:t>Рособрнадзором</w:t>
      </w:r>
      <w:proofErr w:type="spellEnd"/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получение материалов ВПР в личном кабинете ФИС ОКО;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CFA">
        <w:rPr>
          <w:rFonts w:ascii="Times New Roman" w:hAnsi="Times New Roman" w:cs="Times New Roman"/>
          <w:sz w:val="24"/>
          <w:szCs w:val="24"/>
        </w:rPr>
        <w:t>проведение</w:t>
      </w:r>
      <w:proofErr w:type="spellEnd"/>
      <w:r w:rsidRPr="00E60CFA">
        <w:rPr>
          <w:rFonts w:ascii="Times New Roman" w:hAnsi="Times New Roman" w:cs="Times New Roman"/>
          <w:sz w:val="24"/>
          <w:szCs w:val="24"/>
        </w:rPr>
        <w:t xml:space="preserve"> ВПР;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проверка работ, выполненных обучающимися при проведении ВПР;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5F476D" w:rsidRPr="00E60CFA" w:rsidRDefault="00E60CFA" w:rsidP="00E60CFA">
      <w:pPr>
        <w:pStyle w:val="a3"/>
        <w:numPr>
          <w:ilvl w:val="0"/>
          <w:numId w:val="7"/>
        </w:numPr>
        <w:spacing w:beforeAutospacing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2.6. Проверка работ осуществляется коллегиально в Школе. </w:t>
      </w:r>
      <w:r w:rsidR="008A5D98" w:rsidRPr="00E60CFA">
        <w:rPr>
          <w:rFonts w:ascii="Times New Roman" w:hAnsi="Times New Roman" w:cs="Times New Roman"/>
          <w:sz w:val="24"/>
          <w:szCs w:val="24"/>
          <w:lang w:val="ru-RU"/>
        </w:rPr>
        <w:t>Для этого создается комиссия по проверке.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 Проведение ВПР в Школе</w:t>
      </w:r>
      <w:r w:rsidR="00E60CF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.1. Ответственный организатор ВПР в школе и ответственные организаторы в аудитории назначаются не позднее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.2. Функции ответственного организатора ВПР в Школе,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Рособрнадзором</w:t>
      </w:r>
      <w:proofErr w:type="spellEnd"/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, и директором Школы.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.4. Обучающиеся 11-х классов принимают участие в ВПР по решению педагогического совета школы. В случае принятия такого решения в ВПР по конкретному учебному предмету принимают участие обучающиеся школы, не планирующие проходить государственную итоговую аттестацию в форме единого государственного экзамена (далее – ЕГЭ) по данному учебному предмету. Обучающиеся 11-х классов, планирующие сдавать ЕГЭ по конкретному учебному предмету, принимают участие в ВПР по данному предмету по своему выбору.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.5. ВПР организуется на втором–четвертом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уроке. Для обеспечения проведения ВПР лицами, отвечающими за составление расписания, при необходимости </w:t>
      </w:r>
      <w:r>
        <w:rPr>
          <w:rFonts w:ascii="Times New Roman" w:hAnsi="Times New Roman" w:cs="Times New Roman"/>
          <w:sz w:val="24"/>
          <w:szCs w:val="24"/>
          <w:lang w:val="ru-RU"/>
        </w:rPr>
        <w:t>корректируется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расписание учебных занятий.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.6. Работа проводится двумя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организаторами в аудитории.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7.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обучающийся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.8. На ВПР в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4 классах по предмету «Русский язык» диктовать текст диктанта может только учитель начальных классов или учитель русского языка и литературы из основной школы, имеющий соответствующие навыки и владеющий методикой проведения диктанта в начальной школе. Привлечение к проведению диктанта учителей по другим предметам из основной школы, а также иных работников ОО не допускается.</w:t>
      </w:r>
    </w:p>
    <w:p w:rsidR="005F476D" w:rsidRPr="00E60CFA" w:rsidRDefault="0067745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8A5D98" w:rsidRPr="00E60CFA">
        <w:rPr>
          <w:rFonts w:ascii="Times New Roman" w:hAnsi="Times New Roman" w:cs="Times New Roman"/>
          <w:sz w:val="24"/>
          <w:szCs w:val="24"/>
          <w:lang w:val="ru-RU"/>
        </w:rPr>
        <w:t>.9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 На ВПР допускается присутствие общественных наблюдателей</w:t>
      </w:r>
      <w:r w:rsidR="008A5D98" w:rsidRPr="00E60CF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 Меры по обеспечению объективности результатов ВПР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.1. Чтобы повысить объективность результатов ВПР, школа: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не использует результаты ВПР как основание для мер финансового поощрения/наказания работников школы;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При проведении ВПР допускается присутствие членов родительско</w:t>
      </w:r>
      <w:r w:rsidR="0067745C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7745C">
        <w:rPr>
          <w:rFonts w:ascii="Times New Roman" w:hAnsi="Times New Roman" w:cs="Times New Roman"/>
          <w:sz w:val="24"/>
          <w:szCs w:val="24"/>
          <w:lang w:val="ru-RU"/>
        </w:rPr>
        <w:t>общественности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, общественного совета школы или управленческого совета школы в качестве общественных наблюдателей.</w:t>
      </w:r>
    </w:p>
    <w:p w:rsidR="005F476D" w:rsidRPr="003A0EC9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0CFA" w:rsidRPr="003A0EC9">
        <w:rPr>
          <w:rFonts w:ascii="Times New Roman" w:hAnsi="Times New Roman" w:cs="Times New Roman"/>
          <w:sz w:val="24"/>
          <w:szCs w:val="24"/>
          <w:lang w:val="ru-RU"/>
        </w:rPr>
        <w:t>.3. Общественные наблюдатели могут: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5F476D" w:rsidRPr="00E60CFA" w:rsidRDefault="00E60CFA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0CFA">
        <w:rPr>
          <w:rFonts w:ascii="Times New Roman" w:hAnsi="Times New Roman" w:cs="Times New Roman"/>
          <w:sz w:val="24"/>
          <w:szCs w:val="24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.4. В целях обеспечения объективности организаторами в аудитории не могут быть учителя-предметники по предмету проведения ВПР или смежным предметам.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.5. Всероссийские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проверочные</w:t>
      </w:r>
      <w:r w:rsidR="00E60CFA" w:rsidRPr="00E60CFA">
        <w:rPr>
          <w:rFonts w:ascii="Times New Roman" w:hAnsi="Times New Roman" w:cs="Times New Roman"/>
          <w:sz w:val="24"/>
          <w:szCs w:val="24"/>
        </w:rPr>
        <w:t> 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работы с контролем объективности результатов проводятся в присутствии независимых наблюдателей, а проверка работ осуществляется независимыми экспертами.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4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.6. Независимые наблюдатели и независимые эксперты определяются Управлением образования города </w:t>
      </w:r>
      <w:proofErr w:type="spellStart"/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Коврова</w:t>
      </w:r>
      <w:proofErr w:type="spellEnd"/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 Опыт преподавания соответствующего предмета у экспертов, участвующих в проверке, должен составлять не менее трех лет.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 Меры по обеспечению информационной безопасности в период проведения ВПР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законодательством Российской Федерации.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 Особенности участия в ВПР обучающихся с ограниченными возможностями здоровья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.1. Решение об участии в ВПР обучающихся с ограниченными возможностями здоровья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и/или среднего общего образования.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.2. В случае принятия решения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3A0EC9" w:rsidRPr="00EE1CBC" w:rsidRDefault="00EE1CBC" w:rsidP="003A0EC9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 Использование результатов ВПР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.1. Школа использует результаты ВПР</w:t>
      </w:r>
      <w:r w:rsidR="00E60CFA" w:rsidRPr="00EE1CBC">
        <w:rPr>
          <w:rFonts w:ascii="Times New Roman" w:hAnsi="Times New Roman" w:cs="Times New Roman"/>
          <w:sz w:val="24"/>
          <w:szCs w:val="24"/>
        </w:rPr>
        <w:t> 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 w:rsidR="00E60CFA" w:rsidRPr="00EE1CBC">
        <w:rPr>
          <w:rFonts w:ascii="Times New Roman" w:hAnsi="Times New Roman" w:cs="Times New Roman"/>
          <w:sz w:val="24"/>
          <w:szCs w:val="24"/>
        </w:rPr>
        <w:t> 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.2. </w:t>
      </w:r>
      <w:proofErr w:type="gramStart"/>
      <w:r w:rsidR="0067745C" w:rsidRPr="00EE1CBC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использования</w:t>
      </w:r>
      <w:proofErr w:type="gramEnd"/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ВПР в качестве результатов промежуточной аттестации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.3. В случае использования результатов ВПР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.4. Директор вправе приказом изменить порядок учета результатов ВПР, установленный в пунктах </w:t>
      </w: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.1 – </w:t>
      </w:r>
      <w:r w:rsidRPr="00EE1CBC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.3 Порядка, в том числе использовать результаты ВПР в качестве результатов входной и стартовой диагностики.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 Сроки хранения материалов ВПР</w:t>
      </w:r>
    </w:p>
    <w:p w:rsidR="005F476D" w:rsidRPr="00EE1CBC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.1. Написанные обучающимися ВПР и протоколы хранятся в Школе</w:t>
      </w:r>
      <w:r w:rsidR="00E60CFA" w:rsidRPr="00EE1CBC">
        <w:rPr>
          <w:rFonts w:ascii="Times New Roman" w:hAnsi="Times New Roman" w:cs="Times New Roman"/>
          <w:sz w:val="24"/>
          <w:szCs w:val="24"/>
        </w:rPr>
        <w:t> 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до 31 </w:t>
      </w:r>
      <w:proofErr w:type="gramStart"/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декабря  года</w:t>
      </w:r>
      <w:proofErr w:type="gramEnd"/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 xml:space="preserve"> написания работы.</w:t>
      </w:r>
    </w:p>
    <w:p w:rsidR="005F476D" w:rsidRPr="00E60CFA" w:rsidRDefault="00EE1CBC" w:rsidP="00E60CFA">
      <w:pPr>
        <w:pStyle w:val="a3"/>
        <w:spacing w:beforeAutospacing="0" w:afterAutospacing="0" w:line="276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CBC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60CFA" w:rsidRPr="00EE1CBC">
        <w:rPr>
          <w:rFonts w:ascii="Times New Roman" w:hAnsi="Times New Roman" w:cs="Times New Roman"/>
          <w:sz w:val="24"/>
          <w:szCs w:val="24"/>
          <w:lang w:val="ru-RU"/>
        </w:rPr>
        <w:t>.2. После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 xml:space="preserve"> истечения срока хранения документов, указанного в пункте </w:t>
      </w: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E60CFA" w:rsidRPr="00E60CFA">
        <w:rPr>
          <w:rFonts w:ascii="Times New Roman" w:hAnsi="Times New Roman" w:cs="Times New Roman"/>
          <w:sz w:val="24"/>
          <w:szCs w:val="24"/>
          <w:lang w:val="ru-RU"/>
        </w:rPr>
        <w:t>.1 Порядка, документы подлежат уничтожению.</w:t>
      </w:r>
    </w:p>
    <w:sectPr w:rsidR="005F476D" w:rsidRPr="00E60CFA" w:rsidSect="00E60CFA">
      <w:pgSz w:w="11907" w:h="16839"/>
      <w:pgMar w:top="851" w:right="708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F62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F1B41"/>
    <w:multiLevelType w:val="hybridMultilevel"/>
    <w:tmpl w:val="8C180952"/>
    <w:lvl w:ilvl="0" w:tplc="9E64C87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1EE5FCD"/>
    <w:multiLevelType w:val="hybridMultilevel"/>
    <w:tmpl w:val="04ACB99C"/>
    <w:lvl w:ilvl="0" w:tplc="9E64C87E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6F81E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4E4A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0A51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1547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0EC9"/>
    <w:rsid w:val="004F7E17"/>
    <w:rsid w:val="005A05CE"/>
    <w:rsid w:val="005F476D"/>
    <w:rsid w:val="00653AF6"/>
    <w:rsid w:val="0067745C"/>
    <w:rsid w:val="008A5D98"/>
    <w:rsid w:val="0096313C"/>
    <w:rsid w:val="00AA4F4D"/>
    <w:rsid w:val="00B73A5A"/>
    <w:rsid w:val="00BA31F0"/>
    <w:rsid w:val="00E438A1"/>
    <w:rsid w:val="00E60CFA"/>
    <w:rsid w:val="00EE1CBC"/>
    <w:rsid w:val="00F01E19"/>
    <w:rsid w:val="00F655C1"/>
    <w:rsid w:val="00F7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8219"/>
  <w15:docId w15:val="{09F72D8D-9601-4C01-975C-33E9C5003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60CFA"/>
    <w:pPr>
      <w:spacing w:before="0" w:after="0"/>
    </w:pPr>
  </w:style>
  <w:style w:type="table" w:customStyle="1" w:styleId="11">
    <w:name w:val="Сетка таблицы1"/>
    <w:basedOn w:val="a1"/>
    <w:uiPriority w:val="39"/>
    <w:rsid w:val="00BA31F0"/>
    <w:pPr>
      <w:spacing w:before="0" w:beforeAutospacing="0" w:after="0" w:afterAutospacing="0"/>
    </w:pPr>
    <w:rPr>
      <w:rFonts w:ascii="Times New Roman" w:hAnsi="Times New Roman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4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Екатерина</cp:lastModifiedBy>
  <cp:revision>8</cp:revision>
  <dcterms:created xsi:type="dcterms:W3CDTF">2011-11-02T04:15:00Z</dcterms:created>
  <dcterms:modified xsi:type="dcterms:W3CDTF">2024-03-18T09:22:00Z</dcterms:modified>
</cp:coreProperties>
</file>